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AF544" w14:textId="77777777" w:rsidR="00DA05F2" w:rsidRPr="00DB7962" w:rsidRDefault="00DA05F2" w:rsidP="00DA05F2">
      <w:pPr>
        <w:spacing w:before="100" w:beforeAutospacing="1" w:after="100" w:afterAutospacing="1" w:line="240" w:lineRule="auto"/>
        <w:rPr>
          <w:rFonts w:ascii="Times New Roman" w:eastAsia="Times New Roman" w:hAnsi="Times New Roman" w:cs="Times New Roman"/>
          <w:sz w:val="24"/>
          <w:szCs w:val="24"/>
          <w:lang w:eastAsia="ru-RU"/>
        </w:rPr>
      </w:pPr>
    </w:p>
    <w:p w14:paraId="76FC97B4" w14:textId="77777777" w:rsidR="00821492" w:rsidRPr="00DB7962" w:rsidRDefault="00821492" w:rsidP="00821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Памятка для детей по пожарной безопасности</w:t>
      </w:r>
    </w:p>
    <w:p w14:paraId="5354BA11"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xml:space="preserve">Вопросы пожарной безопасности для детей и подростков очень важны, поэтому, родители, воспитатели детских садов и учителя должны уделять должное внимание этому вопросу. Как правило, если возникает пожар, то это случается внезапно и огонь распространяется очень быстро. Не растеряться в такой ситуации невозможно, а уж если у ребенка </w:t>
      </w:r>
      <w:proofErr w:type="gramStart"/>
      <w:r w:rsidRPr="00DB7962">
        <w:rPr>
          <w:rFonts w:ascii="Times New Roman" w:eastAsia="Times New Roman" w:hAnsi="Times New Roman" w:cs="Times New Roman"/>
          <w:sz w:val="24"/>
          <w:szCs w:val="24"/>
          <w:lang w:eastAsia="ru-RU"/>
        </w:rPr>
        <w:t>не достаточно</w:t>
      </w:r>
      <w:proofErr w:type="gramEnd"/>
      <w:r w:rsidRPr="00DB7962">
        <w:rPr>
          <w:rFonts w:ascii="Times New Roman" w:eastAsia="Times New Roman" w:hAnsi="Times New Roman" w:cs="Times New Roman"/>
          <w:sz w:val="24"/>
          <w:szCs w:val="24"/>
          <w:lang w:eastAsia="ru-RU"/>
        </w:rPr>
        <w:t xml:space="preserve"> знаний, как вести себя при пожаре, то ситуация может оказаться плачевной. В этой статье мы будем говорить о правилах и памятках по пожарной безопасности для детей.</w:t>
      </w:r>
    </w:p>
    <w:p w14:paraId="74730ABE" w14:textId="77777777" w:rsidR="00821492" w:rsidRPr="00DB7962" w:rsidRDefault="00821492" w:rsidP="008214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Что такое противопожарная безопасность</w:t>
      </w:r>
    </w:p>
    <w:p w14:paraId="7C7022CA"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Изучение пожарной безопасности и обучение поведению при возникновении критической ситуации входит в общеобразовательный курс школьной программы дошкольных заведений. Каждая мама неустанно повторяет своему малышу, что спичками играть нельзя. Постепенно эти истины закрепляются в мозгу ребенка, хотя иногда детям хочется проверить, почему же именно нельзя трогать спички. Воспитывая ребенка, следует объяснять ему, какие действия могут привести к небезопасным ситуациям. Например, некоторые виды игр, пребывание в опасных для жизни и здоровья местах, могут стать причиной пожара. Говорить с детьми о пожарной безопасности следует, чуть ли не с пеленок. Возраст 3-4 года считается оптимальным для того, чтобы рассказать ребенку азы пожарной «грамматики». Ребенок должен понимать, почему пожары опасны, вреден ли дым, и что хуже, огонь или дым. Оставаться ли в горящей квартире или как-то (и как именно) из нее выбираться. Стоит ли пытаться тушить пожар самостоятельно и кого позвать на помощь, если дома нет взрослых. На все эти вопросы у ребенка должны быть исчерпывающие ответы, позволяющие принимать правильное решение в критической ситуации.</w:t>
      </w:r>
    </w:p>
    <w:p w14:paraId="74F3A4AD"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Родители дома должны проводить профилактические беседы с детьми на темы противопожарной безопасности. 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w:t>
      </w:r>
    </w:p>
    <w:p w14:paraId="42018672"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Дошкольник должен уметь</w:t>
      </w:r>
      <w:r w:rsidRPr="00DB7962">
        <w:rPr>
          <w:rFonts w:ascii="Times New Roman" w:eastAsia="Times New Roman" w:hAnsi="Times New Roman" w:cs="Times New Roman"/>
          <w:sz w:val="24"/>
          <w:szCs w:val="24"/>
          <w:lang w:eastAsia="ru-RU"/>
        </w:rPr>
        <w:t>: понять, что возникла небезопасная ситуация; уметь выбраться из горящего или задымленного помещения; уметь позвать на помощь взрослых.</w:t>
      </w:r>
    </w:p>
    <w:p w14:paraId="4F8F9828"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b/>
          <w:bCs/>
          <w:sz w:val="24"/>
          <w:szCs w:val="24"/>
          <w:lang w:eastAsia="ru-RU"/>
        </w:rPr>
        <w:t>Для школьников начальной школы</w:t>
      </w:r>
      <w:r w:rsidRPr="00DB7962">
        <w:rPr>
          <w:rFonts w:ascii="Times New Roman" w:eastAsia="Times New Roman" w:hAnsi="Times New Roman" w:cs="Times New Roman"/>
          <w:sz w:val="24"/>
          <w:szCs w:val="24"/>
          <w:lang w:eastAsia="ru-RU"/>
        </w:rPr>
        <w:t> помимо тематических классных часов учителя могут организовывать встречи с сотрудниками пожарной части, проводить развивающие игры по рисованию плана эвакуации из квартиры, класса, школы. На уроках рисования дети могут совместно с учителем выпустить стенгазету на тему «Пожарная безопасность глазами детей».</w:t>
      </w:r>
    </w:p>
    <w:p w14:paraId="52CD2114"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w:t>
      </w:r>
    </w:p>
    <w:p w14:paraId="227AE159" w14:textId="77777777" w:rsidR="00821492" w:rsidRPr="00DB7962" w:rsidRDefault="00821492" w:rsidP="008214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«Пожарно-спасательная служба</w:t>
      </w:r>
    </w:p>
    <w:p w14:paraId="5F23C814" w14:textId="77777777" w:rsidR="00821492" w:rsidRPr="00DB7962" w:rsidRDefault="00821492" w:rsidP="008214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Иркутской области»</w:t>
      </w:r>
    </w:p>
    <w:p w14:paraId="7ABFA2AB" w14:textId="77777777" w:rsidR="00821492" w:rsidRPr="00DB7962" w:rsidRDefault="00821492" w:rsidP="00821492">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 </w:t>
      </w:r>
    </w:p>
    <w:p w14:paraId="514A1168" w14:textId="77777777" w:rsidR="00F478A8" w:rsidRDefault="00F478A8"/>
    <w:sectPr w:rsidR="00F4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5D8D"/>
    <w:multiLevelType w:val="multilevel"/>
    <w:tmpl w:val="43D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A8"/>
    <w:rsid w:val="0015357A"/>
    <w:rsid w:val="00821492"/>
    <w:rsid w:val="00C63137"/>
    <w:rsid w:val="00D80120"/>
    <w:rsid w:val="00DA05F2"/>
    <w:rsid w:val="00F4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3C3"/>
  <w15:chartTrackingRefBased/>
  <w15:docId w15:val="{6E1BD2E2-81ED-4C72-AC19-E4FF1EE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Mr</dc:creator>
  <cp:keywords/>
  <dc:description/>
  <cp:lastModifiedBy>Freedom Mr</cp:lastModifiedBy>
  <cp:revision>2</cp:revision>
  <dcterms:created xsi:type="dcterms:W3CDTF">2020-04-21T01:32:00Z</dcterms:created>
  <dcterms:modified xsi:type="dcterms:W3CDTF">2020-04-21T01:32:00Z</dcterms:modified>
</cp:coreProperties>
</file>