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C" w:rsidRPr="000478CC" w:rsidRDefault="000478CC" w:rsidP="000478CC">
      <w:pPr>
        <w:pStyle w:val="a3"/>
        <w:jc w:val="center"/>
        <w:rPr>
          <w:sz w:val="28"/>
          <w:szCs w:val="28"/>
        </w:rPr>
      </w:pPr>
      <w:r w:rsidRPr="000478CC">
        <w:rPr>
          <w:rStyle w:val="a4"/>
          <w:sz w:val="28"/>
          <w:szCs w:val="28"/>
        </w:rPr>
        <w:t>Пожарная безопасность в жилом секторе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огни, непотушенные окурки и т. п.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Для сведения к минимуму опасности возникновения пожара по вине человека, необходимо, чтобы правила безопасного поведения людей переросли в общую культуру, для чего требуется постоянная, целенаправленная разъяснительная работа по вопросам пожарной безопасности.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При проведении разъяснительной работы следует особое внимание уделять вопросам выполнения требований пожарной безопасности, относящихся непосредственно к жилому сектору. При этом следует уделить внимание следующим мерам пожарной безопасности.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 xml:space="preserve">Если в жилом доме пользуются печным отоплением, то категорически запрещается оставлять топящиеся печи без присмотра или поручать смотреть за ними несовершеннолетним. Также нельзя оставлять топливо или другие горючие и легковоспламеняющиеся вещества и предметы на </w:t>
      </w:r>
      <w:proofErr w:type="spellStart"/>
      <w:r w:rsidRPr="000478CC">
        <w:t>предтопочных</w:t>
      </w:r>
      <w:proofErr w:type="spellEnd"/>
      <w:r w:rsidRPr="000478CC">
        <w:t xml:space="preserve"> листах или вблизи печей. Категорически запрещено использовать для растопки печей бензин, керосин и иные виды топлива и легковоспламеняющихся веществ. Нельзя использовать уголь, кокс и газ для растопки печей, которые не предназначены для этого. Нельзя допускать перекала печей. Также запрещено пользоваться печами и каминами, находящимися в неисправном состоянии. Запрещается сушить вещи на печах и каминах. Владельцам домов с печным отоплением необходимо следить, чтобы мебель находилась на достаточно удаленном расстоянии от горячих печей – это расстояние должно составлять не менее чем полтора метра.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       При установке временных металлических печей заводского изготовления нужно проследить за точным и неукоснительным соблюдением инструкций производителя. Во время отопительного сезона нужно регулярно чистить дымоходы и печи от скопившейся сажи – это нужно делать не реже одного раза в три месяца. В то время, когда жильцы отсутствуют дома, все электронагревательные приборы должны быть выключены. Запрещено использовать самодельные устройства для защиты электросетей, эксплуатировать электропровод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78CC">
        <w:rPr>
          <w:rFonts w:ascii="Times New Roman" w:hAnsi="Times New Roman" w:cs="Times New Roman"/>
          <w:sz w:val="24"/>
          <w:szCs w:val="24"/>
        </w:rPr>
        <w:t>Неизменной причиной пожаров в частном жилом секторе в период отопительного сезона по-прежнему остается нарушение правил пожарной безопасности при эксплуатации печного отопления. По статистике, виновниками и жертвами «печных» пожаров становятся в основном пенсионеры, инвалиды и одинокие старики.</w:t>
      </w:r>
    </w:p>
    <w:p w:rsidR="005455AD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78CC">
        <w:rPr>
          <w:rFonts w:ascii="Times New Roman" w:hAnsi="Times New Roman" w:cs="Times New Roman"/>
          <w:sz w:val="24"/>
          <w:szCs w:val="24"/>
        </w:rPr>
        <w:t>Для сведения к минимуму опасности возникновения пожара необходимо, чтобы правила безопасного поведения людей переросли в общую культуру, для чего требуется постоянная, целенаправленная разъяснительная работа по вопросам пожарной безопасности.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в случае возникновения пожара в службу спасения можно позвонить по телефону 101,112.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пожарной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Хомутово 696-333.</w:t>
      </w:r>
    </w:p>
    <w:p w:rsidR="000478CC" w:rsidRDefault="000478CC" w:rsidP="000478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26D">
        <w:rPr>
          <w:rFonts w:ascii="Times New Roman" w:hAnsi="Times New Roman" w:cs="Times New Roman"/>
        </w:rPr>
        <w:t>Пожарно</w:t>
      </w:r>
      <w:r>
        <w:rPr>
          <w:rFonts w:ascii="Times New Roman" w:hAnsi="Times New Roman" w:cs="Times New Roman"/>
        </w:rPr>
        <w:t xml:space="preserve">-спасательная служба </w:t>
      </w:r>
    </w:p>
    <w:p w:rsidR="000478CC" w:rsidRPr="0089226D" w:rsidRDefault="000478CC" w:rsidP="000478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Иркутской области</w:t>
      </w:r>
    </w:p>
    <w:p w:rsidR="000478CC" w:rsidRPr="000478CC" w:rsidRDefault="000478CC" w:rsidP="000478C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sectPr w:rsidR="000478CC" w:rsidRPr="000478CC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CC"/>
    <w:rsid w:val="000345E2"/>
    <w:rsid w:val="000478CC"/>
    <w:rsid w:val="005455AD"/>
    <w:rsid w:val="007234A2"/>
    <w:rsid w:val="0089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PCH_105</dc:creator>
  <cp:lastModifiedBy>Пользователь</cp:lastModifiedBy>
  <cp:revision>2</cp:revision>
  <dcterms:created xsi:type="dcterms:W3CDTF">2021-03-02T00:32:00Z</dcterms:created>
  <dcterms:modified xsi:type="dcterms:W3CDTF">2021-03-02T00:32:00Z</dcterms:modified>
</cp:coreProperties>
</file>