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2B22" w14:textId="77777777" w:rsidR="004E00D4" w:rsidRPr="00EA611F" w:rsidRDefault="004E00D4" w:rsidP="004E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Дистанционное обучение начал</w:t>
      </w:r>
      <w:r>
        <w:rPr>
          <w:rFonts w:ascii="Times New Roman" w:hAnsi="Times New Roman" w:cs="Times New Roman"/>
          <w:b/>
          <w:sz w:val="28"/>
          <w:szCs w:val="28"/>
        </w:rPr>
        <w:t>ьного общего образования с 18.05.2020 г. по 25.05</w:t>
      </w:r>
      <w:r w:rsidRPr="00EA611F">
        <w:rPr>
          <w:rFonts w:ascii="Times New Roman" w:hAnsi="Times New Roman" w:cs="Times New Roman"/>
          <w:b/>
          <w:sz w:val="28"/>
          <w:szCs w:val="28"/>
        </w:rPr>
        <w:t>.2020 г.</w:t>
      </w:r>
    </w:p>
    <w:p w14:paraId="5D449130" w14:textId="77777777" w:rsidR="004E00D4" w:rsidRPr="00C04759" w:rsidRDefault="004E00D4" w:rsidP="004E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Михайловна</w:t>
      </w:r>
    </w:p>
    <w:p w14:paraId="2A82D679" w14:textId="77777777" w:rsidR="004E00D4" w:rsidRPr="00EA611F" w:rsidRDefault="004E00D4" w:rsidP="004E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180FAD">
        <w:rPr>
          <w:rFonts w:ascii="Times New Roman" w:hAnsi="Times New Roman" w:cs="Times New Roman"/>
          <w:b/>
          <w:sz w:val="28"/>
          <w:szCs w:val="28"/>
        </w:rPr>
        <w:t>3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 «а» класса МОУ ИРМО «Сосново – Борская НШДС»</w:t>
      </w:r>
    </w:p>
    <w:p w14:paraId="786AB958" w14:textId="77777777" w:rsidR="004E00D4" w:rsidRDefault="004E00D4" w:rsidP="004E00D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22"/>
        <w:gridCol w:w="1663"/>
        <w:gridCol w:w="6237"/>
        <w:gridCol w:w="3119"/>
        <w:gridCol w:w="2693"/>
      </w:tblGrid>
      <w:tr w:rsidR="004E00D4" w14:paraId="59B46C3D" w14:textId="77777777" w:rsidTr="00381E44">
        <w:tc>
          <w:tcPr>
            <w:tcW w:w="1422" w:type="dxa"/>
          </w:tcPr>
          <w:p w14:paraId="3155598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3" w:type="dxa"/>
          </w:tcPr>
          <w:p w14:paraId="32598EB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7" w:type="dxa"/>
          </w:tcPr>
          <w:p w14:paraId="30C45B5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3119" w:type="dxa"/>
          </w:tcPr>
          <w:p w14:paraId="77F20607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693" w:type="dxa"/>
          </w:tcPr>
          <w:p w14:paraId="1ADE356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4E00D4" w14:paraId="2AEF4A79" w14:textId="77777777" w:rsidTr="00381E44">
        <w:tc>
          <w:tcPr>
            <w:tcW w:w="1422" w:type="dxa"/>
            <w:vMerge w:val="restart"/>
          </w:tcPr>
          <w:p w14:paraId="79A9519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  <w:p w14:paraId="6FAC5AE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63" w:type="dxa"/>
          </w:tcPr>
          <w:p w14:paraId="42296282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48B4ED6B" w14:textId="77777777" w:rsidR="004E00D4" w:rsidRPr="00E83855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значимых частей слова</w:t>
            </w:r>
          </w:p>
        </w:tc>
        <w:tc>
          <w:tcPr>
            <w:tcW w:w="3119" w:type="dxa"/>
          </w:tcPr>
          <w:p w14:paraId="6004F3B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139 упр. 258</w:t>
            </w:r>
          </w:p>
        </w:tc>
        <w:tc>
          <w:tcPr>
            <w:tcW w:w="2693" w:type="dxa"/>
          </w:tcPr>
          <w:p w14:paraId="3905B4A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137 упр. 257</w:t>
            </w:r>
          </w:p>
        </w:tc>
      </w:tr>
      <w:tr w:rsidR="004E00D4" w14:paraId="63065555" w14:textId="77777777" w:rsidTr="00381E44">
        <w:tc>
          <w:tcPr>
            <w:tcW w:w="1422" w:type="dxa"/>
            <w:vMerge/>
          </w:tcPr>
          <w:p w14:paraId="3908D07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223203C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73C8AD8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Г.Х.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Андерсен «Гадкий утёнок»</w:t>
            </w:r>
          </w:p>
        </w:tc>
        <w:tc>
          <w:tcPr>
            <w:tcW w:w="3119" w:type="dxa"/>
          </w:tcPr>
          <w:p w14:paraId="74B52C7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200-214, деление сказки на части</w:t>
            </w:r>
          </w:p>
        </w:tc>
        <w:tc>
          <w:tcPr>
            <w:tcW w:w="2693" w:type="dxa"/>
          </w:tcPr>
          <w:p w14:paraId="6578B6B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картинный план</w:t>
            </w:r>
          </w:p>
        </w:tc>
      </w:tr>
      <w:tr w:rsidR="004E00D4" w14:paraId="192C9D84" w14:textId="77777777" w:rsidTr="00381E44">
        <w:tc>
          <w:tcPr>
            <w:tcW w:w="1422" w:type="dxa"/>
            <w:vMerge/>
          </w:tcPr>
          <w:p w14:paraId="0504895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A15212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37A498A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«Футбол»</w:t>
            </w:r>
          </w:p>
        </w:tc>
        <w:tc>
          <w:tcPr>
            <w:tcW w:w="3119" w:type="dxa"/>
          </w:tcPr>
          <w:p w14:paraId="4080F1D8" w14:textId="77777777" w:rsidR="004E00D4" w:rsidRDefault="004E00D4" w:rsidP="004E00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в движении</w:t>
            </w:r>
          </w:p>
          <w:p w14:paraId="2DCAC7A2" w14:textId="77777777" w:rsidR="004E00D4" w:rsidRPr="00B315F7" w:rsidRDefault="004E00D4" w:rsidP="004E00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«Футбол» уч. Стр.128-133</w:t>
            </w:r>
          </w:p>
        </w:tc>
        <w:tc>
          <w:tcPr>
            <w:tcW w:w="2693" w:type="dxa"/>
          </w:tcPr>
          <w:p w14:paraId="5759555C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приседания</w:t>
            </w:r>
          </w:p>
        </w:tc>
      </w:tr>
      <w:tr w:rsidR="004E00D4" w14:paraId="67DEBD79" w14:textId="77777777" w:rsidTr="00381E44">
        <w:tc>
          <w:tcPr>
            <w:tcW w:w="1422" w:type="dxa"/>
            <w:vMerge w:val="restart"/>
          </w:tcPr>
          <w:p w14:paraId="5FA3846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  <w:p w14:paraId="1F1C41A3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63" w:type="dxa"/>
          </w:tcPr>
          <w:p w14:paraId="1A0EBD3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427EC1C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деления. Закрепление изученного</w:t>
            </w:r>
          </w:p>
        </w:tc>
        <w:tc>
          <w:tcPr>
            <w:tcW w:w="3119" w:type="dxa"/>
          </w:tcPr>
          <w:p w14:paraId="13DBAE8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95 №1,2,5,7 (устно)</w:t>
            </w:r>
          </w:p>
          <w:p w14:paraId="6DC256D7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  <w:p w14:paraId="538A56F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D37FC8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стр.68</w:t>
            </w:r>
          </w:p>
        </w:tc>
      </w:tr>
      <w:tr w:rsidR="004E00D4" w14:paraId="01C9498B" w14:textId="77777777" w:rsidTr="00381E44">
        <w:tc>
          <w:tcPr>
            <w:tcW w:w="1422" w:type="dxa"/>
            <w:vMerge/>
          </w:tcPr>
          <w:p w14:paraId="6717B84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405562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2BC7189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3119" w:type="dxa"/>
          </w:tcPr>
          <w:p w14:paraId="1008484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М/у урок 165</w:t>
            </w:r>
          </w:p>
        </w:tc>
        <w:tc>
          <w:tcPr>
            <w:tcW w:w="2693" w:type="dxa"/>
          </w:tcPr>
          <w:p w14:paraId="28CAA92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503AAD72" w14:textId="77777777" w:rsidTr="00381E44">
        <w:tc>
          <w:tcPr>
            <w:tcW w:w="1422" w:type="dxa"/>
            <w:vMerge/>
          </w:tcPr>
          <w:p w14:paraId="2217085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8A7462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743B032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«Зарубежная литература». Контрольная работа №5</w:t>
            </w:r>
          </w:p>
        </w:tc>
        <w:tc>
          <w:tcPr>
            <w:tcW w:w="3119" w:type="dxa"/>
          </w:tcPr>
          <w:p w14:paraId="16F5103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стр.215. Контрольная работа №5</w:t>
            </w:r>
          </w:p>
        </w:tc>
        <w:tc>
          <w:tcPr>
            <w:tcW w:w="2693" w:type="dxa"/>
          </w:tcPr>
          <w:p w14:paraId="527AE89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работу стр. 61-63</w:t>
            </w:r>
          </w:p>
        </w:tc>
      </w:tr>
      <w:tr w:rsidR="004E00D4" w14:paraId="48DB0AD4" w14:textId="77777777" w:rsidTr="00381E44">
        <w:tc>
          <w:tcPr>
            <w:tcW w:w="1422" w:type="dxa"/>
            <w:vMerge/>
          </w:tcPr>
          <w:p w14:paraId="761CC32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877C01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14:paraId="3510A47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знаменитым местам мира</w:t>
            </w:r>
          </w:p>
          <w:p w14:paraId="5A835ED2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CD99173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Стр.149-153, читать, отвечать на вопросы</w:t>
            </w:r>
          </w:p>
        </w:tc>
        <w:tc>
          <w:tcPr>
            <w:tcW w:w="2693" w:type="dxa"/>
          </w:tcPr>
          <w:p w14:paraId="41ADEFF3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91-95</w:t>
            </w:r>
          </w:p>
        </w:tc>
      </w:tr>
      <w:tr w:rsidR="004E00D4" w14:paraId="5D4B90D8" w14:textId="77777777" w:rsidTr="00381E44">
        <w:tc>
          <w:tcPr>
            <w:tcW w:w="1422" w:type="dxa"/>
            <w:vMerge/>
          </w:tcPr>
          <w:p w14:paraId="163B40C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7A31035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37" w:type="dxa"/>
          </w:tcPr>
          <w:p w14:paraId="455ABDE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тканью. Проект «Готовим спектакль». Афиша. Работа с бумагой, картоном. Итоговый тест</w:t>
            </w:r>
          </w:p>
        </w:tc>
        <w:tc>
          <w:tcPr>
            <w:tcW w:w="3119" w:type="dxa"/>
          </w:tcPr>
          <w:p w14:paraId="453547A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проекту. Уч. Стр. 132-133</w:t>
            </w:r>
          </w:p>
        </w:tc>
        <w:tc>
          <w:tcPr>
            <w:tcW w:w="2693" w:type="dxa"/>
          </w:tcPr>
          <w:p w14:paraId="280B872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стр. 66-67, задания №1-4, стр.68 №5, 6. Проект</w:t>
            </w:r>
          </w:p>
        </w:tc>
      </w:tr>
      <w:tr w:rsidR="004E00D4" w14:paraId="6B43529E" w14:textId="77777777" w:rsidTr="00381E44">
        <w:tc>
          <w:tcPr>
            <w:tcW w:w="1422" w:type="dxa"/>
            <w:vMerge w:val="restart"/>
          </w:tcPr>
          <w:p w14:paraId="37008D7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  <w:p w14:paraId="2B406773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63" w:type="dxa"/>
          </w:tcPr>
          <w:p w14:paraId="60CD705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445C3B22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119" w:type="dxa"/>
          </w:tcPr>
          <w:p w14:paraId="21556CA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и проведение контрольной работы. </w:t>
            </w: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74-76</w:t>
            </w:r>
          </w:p>
        </w:tc>
        <w:tc>
          <w:tcPr>
            <w:tcW w:w="2693" w:type="dxa"/>
          </w:tcPr>
          <w:p w14:paraId="653632A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38C69D07" w14:textId="77777777" w:rsidTr="00381E44">
        <w:tc>
          <w:tcPr>
            <w:tcW w:w="1422" w:type="dxa"/>
            <w:vMerge/>
          </w:tcPr>
          <w:p w14:paraId="10C55895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7DE4163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3235C7E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Однокоренные слова</w:t>
            </w:r>
          </w:p>
        </w:tc>
        <w:tc>
          <w:tcPr>
            <w:tcW w:w="3119" w:type="dxa"/>
          </w:tcPr>
          <w:p w14:paraId="5443978D" w14:textId="77777777" w:rsidR="004E00D4" w:rsidRDefault="004E00D4" w:rsidP="004E0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диктантов</w:t>
            </w:r>
          </w:p>
          <w:p w14:paraId="4019EEDD" w14:textId="77777777" w:rsidR="004E00D4" w:rsidRPr="00372520" w:rsidRDefault="004E00D4" w:rsidP="004E0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стр.139. Упр.260</w:t>
            </w:r>
          </w:p>
        </w:tc>
        <w:tc>
          <w:tcPr>
            <w:tcW w:w="2693" w:type="dxa"/>
          </w:tcPr>
          <w:p w14:paraId="3DED6AAE" w14:textId="77777777" w:rsidR="004E00D4" w:rsidRDefault="004E00D4" w:rsidP="0038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Стр.140. Упр.263</w:t>
            </w:r>
          </w:p>
          <w:p w14:paraId="5822593F" w14:textId="77777777" w:rsidR="004E00D4" w:rsidRPr="00984B14" w:rsidRDefault="004E00D4" w:rsidP="00381E44">
            <w:pPr>
              <w:rPr>
                <w:rFonts w:ascii="Times New Roman" w:hAnsi="Times New Roman" w:cs="Times New Roman"/>
              </w:rPr>
            </w:pPr>
          </w:p>
        </w:tc>
      </w:tr>
      <w:tr w:rsidR="004E00D4" w14:paraId="7DB6BBD9" w14:textId="77777777" w:rsidTr="00381E44">
        <w:tc>
          <w:tcPr>
            <w:tcW w:w="1422" w:type="dxa"/>
            <w:vMerge/>
          </w:tcPr>
          <w:p w14:paraId="3682F8E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599363D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237" w:type="dxa"/>
          </w:tcPr>
          <w:p w14:paraId="066A62F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 музее и на улице. Художественная выставка(обобщение)</w:t>
            </w:r>
          </w:p>
        </w:tc>
        <w:tc>
          <w:tcPr>
            <w:tcW w:w="3119" w:type="dxa"/>
          </w:tcPr>
          <w:p w14:paraId="3A624244" w14:textId="77777777" w:rsidR="004E00D4" w:rsidRPr="00372520" w:rsidRDefault="004E00D4" w:rsidP="0038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Стрю132-137, знакомство</w:t>
            </w:r>
          </w:p>
        </w:tc>
        <w:tc>
          <w:tcPr>
            <w:tcW w:w="2693" w:type="dxa"/>
          </w:tcPr>
          <w:p w14:paraId="6695039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фигуры человека или животного в движении для парка</w:t>
            </w:r>
          </w:p>
        </w:tc>
      </w:tr>
      <w:tr w:rsidR="004E00D4" w14:paraId="7944A9CE" w14:textId="77777777" w:rsidTr="00381E44">
        <w:tc>
          <w:tcPr>
            <w:tcW w:w="1422" w:type="dxa"/>
            <w:vMerge/>
          </w:tcPr>
          <w:p w14:paraId="66515C6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5A53D7A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5D86016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«Флаг на башне»</w:t>
            </w:r>
          </w:p>
        </w:tc>
        <w:tc>
          <w:tcPr>
            <w:tcW w:w="3119" w:type="dxa"/>
          </w:tcPr>
          <w:p w14:paraId="78EFD7E7" w14:textId="77777777" w:rsidR="004E00D4" w:rsidRPr="00796F73" w:rsidRDefault="004E00D4" w:rsidP="00381E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правилами игры</w:t>
            </w:r>
          </w:p>
        </w:tc>
        <w:tc>
          <w:tcPr>
            <w:tcW w:w="2693" w:type="dxa"/>
          </w:tcPr>
          <w:p w14:paraId="243AA7D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Стр.134-135. Игры во дворе</w:t>
            </w:r>
          </w:p>
        </w:tc>
      </w:tr>
      <w:tr w:rsidR="004E00D4" w14:paraId="69CA8DBB" w14:textId="77777777" w:rsidTr="00381E44">
        <w:tc>
          <w:tcPr>
            <w:tcW w:w="1422" w:type="dxa"/>
            <w:vMerge w:val="restart"/>
          </w:tcPr>
          <w:p w14:paraId="5A333C7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  <w:p w14:paraId="7AA3B283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63" w:type="dxa"/>
          </w:tcPr>
          <w:p w14:paraId="75045382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42048F3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пройденного. Знакомство с калькулятором. Повторение пройденного. Что узнали. Чему научились</w:t>
            </w:r>
          </w:p>
        </w:tc>
        <w:tc>
          <w:tcPr>
            <w:tcW w:w="3119" w:type="dxa"/>
          </w:tcPr>
          <w:p w14:paraId="43F848D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Стр.96 №1,2,3,5 </w:t>
            </w:r>
          </w:p>
        </w:tc>
        <w:tc>
          <w:tcPr>
            <w:tcW w:w="2693" w:type="dxa"/>
          </w:tcPr>
          <w:p w14:paraId="270E471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стр.86-87</w:t>
            </w:r>
          </w:p>
        </w:tc>
      </w:tr>
      <w:tr w:rsidR="004E00D4" w14:paraId="329D607B" w14:textId="77777777" w:rsidTr="00381E44">
        <w:tc>
          <w:tcPr>
            <w:tcW w:w="1422" w:type="dxa"/>
            <w:vMerge/>
          </w:tcPr>
          <w:p w14:paraId="1AAC1E3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58110C2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210C605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диагностическая работа</w:t>
            </w:r>
          </w:p>
        </w:tc>
        <w:tc>
          <w:tcPr>
            <w:tcW w:w="3119" w:type="dxa"/>
          </w:tcPr>
          <w:p w14:paraId="72D9464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работой</w:t>
            </w:r>
          </w:p>
        </w:tc>
        <w:tc>
          <w:tcPr>
            <w:tcW w:w="2693" w:type="dxa"/>
          </w:tcPr>
          <w:p w14:paraId="14699C4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«Контрольные работы» стр.91-95</w:t>
            </w:r>
          </w:p>
        </w:tc>
      </w:tr>
      <w:tr w:rsidR="004E00D4" w14:paraId="778209FF" w14:textId="77777777" w:rsidTr="00381E44">
        <w:tc>
          <w:tcPr>
            <w:tcW w:w="1422" w:type="dxa"/>
            <w:vMerge/>
          </w:tcPr>
          <w:p w14:paraId="5A8B1ED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262B9F0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7280F03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3119" w:type="dxa"/>
          </w:tcPr>
          <w:p w14:paraId="578B4C0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72-73</w:t>
            </w:r>
          </w:p>
        </w:tc>
        <w:tc>
          <w:tcPr>
            <w:tcW w:w="2693" w:type="dxa"/>
          </w:tcPr>
          <w:p w14:paraId="15F1C793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4E478B15" w14:textId="77777777" w:rsidTr="00381E44">
        <w:tc>
          <w:tcPr>
            <w:tcW w:w="1422" w:type="dxa"/>
            <w:vMerge/>
          </w:tcPr>
          <w:p w14:paraId="52C6734C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22420799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14:paraId="5A2A3C0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теме «Путешествие по городам и странам». Проверочная работа №6</w:t>
            </w:r>
          </w:p>
        </w:tc>
        <w:tc>
          <w:tcPr>
            <w:tcW w:w="3119" w:type="dxa"/>
          </w:tcPr>
          <w:p w14:paraId="214D519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164-170</w:t>
            </w:r>
          </w:p>
        </w:tc>
        <w:tc>
          <w:tcPr>
            <w:tcW w:w="2693" w:type="dxa"/>
          </w:tcPr>
          <w:p w14:paraId="2E3F525D" w14:textId="77777777" w:rsidR="004E00D4" w:rsidRDefault="004E00D4" w:rsidP="00381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стр.96</w:t>
            </w:r>
          </w:p>
        </w:tc>
      </w:tr>
      <w:tr w:rsidR="004E00D4" w14:paraId="4DA91230" w14:textId="77777777" w:rsidTr="00381E44">
        <w:tc>
          <w:tcPr>
            <w:tcW w:w="1422" w:type="dxa"/>
            <w:vMerge/>
          </w:tcPr>
          <w:p w14:paraId="29AF818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D096DF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7DCC669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 м</w:t>
            </w:r>
          </w:p>
        </w:tc>
        <w:tc>
          <w:tcPr>
            <w:tcW w:w="3119" w:type="dxa"/>
          </w:tcPr>
          <w:p w14:paraId="25894C42" w14:textId="77777777" w:rsidR="004E00D4" w:rsidRPr="00EA577A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 w:rsidRPr="00EA577A">
              <w:rPr>
                <w:rFonts w:ascii="Times New Roman" w:hAnsi="Times New Roman" w:cs="Times New Roman"/>
              </w:rPr>
              <w:t>1.</w:t>
            </w:r>
            <w:r w:rsidRPr="00EA577A">
              <w:rPr>
                <w:rFonts w:ascii="Times New Roman" w:hAnsi="Times New Roman" w:cs="Times New Roman"/>
              </w:rPr>
              <w:tab/>
              <w:t>Разминка</w:t>
            </w:r>
          </w:p>
          <w:p w14:paraId="1F3F54D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 w:rsidRPr="00EA577A">
              <w:rPr>
                <w:rFonts w:ascii="Times New Roman" w:hAnsi="Times New Roman" w:cs="Times New Roman"/>
              </w:rPr>
              <w:t>2.</w:t>
            </w:r>
            <w:r w:rsidRPr="00EA577A">
              <w:rPr>
                <w:rFonts w:ascii="Times New Roman" w:hAnsi="Times New Roman" w:cs="Times New Roman"/>
              </w:rPr>
              <w:tab/>
              <w:t>Тестирование бега га 1000 м (результат)</w:t>
            </w:r>
          </w:p>
        </w:tc>
        <w:tc>
          <w:tcPr>
            <w:tcW w:w="2693" w:type="dxa"/>
          </w:tcPr>
          <w:p w14:paraId="5BA7C122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спортивные игры</w:t>
            </w:r>
          </w:p>
        </w:tc>
      </w:tr>
      <w:tr w:rsidR="004E00D4" w14:paraId="1071906D" w14:textId="77777777" w:rsidTr="00381E44">
        <w:tc>
          <w:tcPr>
            <w:tcW w:w="1422" w:type="dxa"/>
            <w:vMerge w:val="restart"/>
          </w:tcPr>
          <w:p w14:paraId="6A2B974C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22.05.2020</w:t>
            </w:r>
          </w:p>
          <w:p w14:paraId="255832FA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63" w:type="dxa"/>
          </w:tcPr>
          <w:p w14:paraId="43A857AB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37" w:type="dxa"/>
          </w:tcPr>
          <w:p w14:paraId="2C381377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3119" w:type="dxa"/>
          </w:tcPr>
          <w:p w14:paraId="7E4F759F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693" w:type="dxa"/>
          </w:tcPr>
          <w:p w14:paraId="49605A35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16802189" w14:textId="77777777" w:rsidTr="00381E44">
        <w:tc>
          <w:tcPr>
            <w:tcW w:w="1422" w:type="dxa"/>
            <w:vMerge/>
          </w:tcPr>
          <w:p w14:paraId="6FBE720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7829348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5FD04175" w14:textId="77777777" w:rsidR="004E00D4" w:rsidRDefault="004E00D4" w:rsidP="0038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 Обобщающий урок. Игра «По океану математики»</w:t>
            </w:r>
          </w:p>
        </w:tc>
        <w:tc>
          <w:tcPr>
            <w:tcW w:w="3119" w:type="dxa"/>
          </w:tcPr>
          <w:p w14:paraId="536C047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Стр.110-111. Т. Стр. 69</w:t>
            </w:r>
          </w:p>
        </w:tc>
        <w:tc>
          <w:tcPr>
            <w:tcW w:w="2693" w:type="dxa"/>
          </w:tcPr>
          <w:p w14:paraId="71F31BD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3319A7AB" w14:textId="77777777" w:rsidTr="00381E44">
        <w:tc>
          <w:tcPr>
            <w:tcW w:w="1422" w:type="dxa"/>
            <w:vMerge/>
          </w:tcPr>
          <w:p w14:paraId="4C93462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8F8428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771C2900" w14:textId="77777777" w:rsidR="004E00D4" w:rsidRDefault="004E00D4" w:rsidP="0038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журналов. Ю. И. Ермолаев «Проговорился»</w:t>
            </w:r>
          </w:p>
        </w:tc>
        <w:tc>
          <w:tcPr>
            <w:tcW w:w="3119" w:type="dxa"/>
          </w:tcPr>
          <w:p w14:paraId="0E5DD28C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стр.179-181, читать</w:t>
            </w:r>
          </w:p>
        </w:tc>
        <w:tc>
          <w:tcPr>
            <w:tcW w:w="2693" w:type="dxa"/>
          </w:tcPr>
          <w:p w14:paraId="40630DEA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179-181 ответы на вопросы</w:t>
            </w:r>
          </w:p>
        </w:tc>
      </w:tr>
      <w:tr w:rsidR="004E00D4" w14:paraId="0F53A051" w14:textId="77777777" w:rsidTr="00381E44">
        <w:tc>
          <w:tcPr>
            <w:tcW w:w="1422" w:type="dxa"/>
            <w:vMerge/>
          </w:tcPr>
          <w:p w14:paraId="7A4226E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56DB7FA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3DBDF12E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«Знаешь ли ты русский язык»</w:t>
            </w:r>
          </w:p>
        </w:tc>
        <w:tc>
          <w:tcPr>
            <w:tcW w:w="3119" w:type="dxa"/>
          </w:tcPr>
          <w:p w14:paraId="3ADA49A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142-143 упр.267. Викторина</w:t>
            </w:r>
          </w:p>
        </w:tc>
        <w:tc>
          <w:tcPr>
            <w:tcW w:w="2693" w:type="dxa"/>
          </w:tcPr>
          <w:p w14:paraId="63495520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268</w:t>
            </w:r>
          </w:p>
        </w:tc>
      </w:tr>
      <w:tr w:rsidR="004E00D4" w14:paraId="54E8F8A3" w14:textId="77777777" w:rsidTr="00381E44">
        <w:tc>
          <w:tcPr>
            <w:tcW w:w="1422" w:type="dxa"/>
            <w:vMerge w:val="restart"/>
          </w:tcPr>
          <w:p w14:paraId="163A084A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  <w:p w14:paraId="4B5CAF9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63" w:type="dxa"/>
          </w:tcPr>
          <w:p w14:paraId="3DC8E9E1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5FC13527" w14:textId="77777777" w:rsidR="004E00D4" w:rsidRPr="00E83855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за год. Игра «Родной язык, дружи со мной»</w:t>
            </w:r>
          </w:p>
        </w:tc>
        <w:tc>
          <w:tcPr>
            <w:tcW w:w="3119" w:type="dxa"/>
          </w:tcPr>
          <w:p w14:paraId="1220FFE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упр. 249, 250. Игра</w:t>
            </w:r>
          </w:p>
        </w:tc>
        <w:tc>
          <w:tcPr>
            <w:tcW w:w="2693" w:type="dxa"/>
          </w:tcPr>
          <w:p w14:paraId="1705CF2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39E9ADE9" w14:textId="77777777" w:rsidTr="00381E44">
        <w:tc>
          <w:tcPr>
            <w:tcW w:w="1422" w:type="dxa"/>
            <w:vMerge/>
          </w:tcPr>
          <w:p w14:paraId="08976D85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45134CD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2A6359C4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«В мире книг». Рекомендации по чтению на лето</w:t>
            </w:r>
          </w:p>
        </w:tc>
        <w:tc>
          <w:tcPr>
            <w:tcW w:w="3119" w:type="dxa"/>
          </w:tcPr>
          <w:p w14:paraId="40777E02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(м/у стр.418-422). Уч. Стр. 218-220</w:t>
            </w:r>
          </w:p>
        </w:tc>
        <w:tc>
          <w:tcPr>
            <w:tcW w:w="2693" w:type="dxa"/>
          </w:tcPr>
          <w:p w14:paraId="4329E958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D4" w14:paraId="40D14A4F" w14:textId="77777777" w:rsidTr="00381E44">
        <w:tc>
          <w:tcPr>
            <w:tcW w:w="1422" w:type="dxa"/>
            <w:vMerge/>
          </w:tcPr>
          <w:p w14:paraId="54C18E6C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2081A9B7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29589B36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 Подвижные и спортивные игры</w:t>
            </w:r>
          </w:p>
        </w:tc>
        <w:tc>
          <w:tcPr>
            <w:tcW w:w="3119" w:type="dxa"/>
          </w:tcPr>
          <w:p w14:paraId="47473644" w14:textId="77777777" w:rsidR="004E00D4" w:rsidRDefault="004E00D4" w:rsidP="004E00D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  <w:p w14:paraId="11F9ABC4" w14:textId="77777777" w:rsidR="004E00D4" w:rsidRPr="00E83855" w:rsidRDefault="004E00D4" w:rsidP="004E00D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693" w:type="dxa"/>
          </w:tcPr>
          <w:p w14:paraId="323F489C" w14:textId="77777777" w:rsidR="004E00D4" w:rsidRDefault="004E00D4" w:rsidP="00381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1C9709" w14:textId="77777777" w:rsidR="004E00D4" w:rsidRDefault="004E00D4" w:rsidP="004E00D4">
      <w:pPr>
        <w:jc w:val="center"/>
        <w:rPr>
          <w:rFonts w:ascii="Times New Roman" w:hAnsi="Times New Roman" w:cs="Times New Roman"/>
        </w:rPr>
      </w:pPr>
    </w:p>
    <w:p w14:paraId="3BDB020C" w14:textId="77777777" w:rsidR="004E00D4" w:rsidRPr="00796F73" w:rsidRDefault="004E00D4" w:rsidP="004E00D4">
      <w:pPr>
        <w:rPr>
          <w:rFonts w:ascii="Times New Roman" w:hAnsi="Times New Roman" w:cs="Times New Roman"/>
          <w:b/>
          <w:sz w:val="28"/>
          <w:szCs w:val="28"/>
        </w:rPr>
      </w:pPr>
    </w:p>
    <w:p w14:paraId="7516D004" w14:textId="77777777" w:rsidR="004E00D4" w:rsidRDefault="004E00D4"/>
    <w:sectPr w:rsidR="004E00D4" w:rsidSect="004E0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8EE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4DB3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6A5B"/>
    <w:multiLevelType w:val="hybridMultilevel"/>
    <w:tmpl w:val="691C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D4"/>
    <w:rsid w:val="004E00D4"/>
    <w:rsid w:val="00D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1DDB"/>
  <w15:chartTrackingRefBased/>
  <w15:docId w15:val="{806EE71C-5827-4075-BCDA-AA33AA5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 Mr</dc:creator>
  <cp:keywords/>
  <dc:description/>
  <cp:lastModifiedBy>Freedom Mr</cp:lastModifiedBy>
  <cp:revision>2</cp:revision>
  <dcterms:created xsi:type="dcterms:W3CDTF">2020-05-18T02:42:00Z</dcterms:created>
  <dcterms:modified xsi:type="dcterms:W3CDTF">2020-05-18T02:42:00Z</dcterms:modified>
</cp:coreProperties>
</file>